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E7A" w:rsidRDefault="00084429">
      <w:pPr>
        <w:pStyle w:val="Standard"/>
        <w:spacing w:after="283"/>
        <w:jc w:val="both"/>
      </w:pPr>
      <w:r>
        <w:rPr>
          <w:rFonts w:ascii="URW Gothic L" w:hAnsi="URW Gothic L"/>
          <w:noProof/>
          <w:sz w:val="20"/>
          <w:szCs w:val="20"/>
          <w:lang w:bidi="ar-SA"/>
        </w:rPr>
        <w:drawing>
          <wp:anchor distT="0" distB="0" distL="114300" distR="114300" simplePos="0" relativeHeight="251658240" behindDoc="0" locked="0" layoutInCell="1" allowOverlap="1">
            <wp:simplePos x="0" y="0"/>
            <wp:positionH relativeFrom="column">
              <wp:posOffset>15124</wp:posOffset>
            </wp:positionH>
            <wp:positionV relativeFrom="paragraph">
              <wp:posOffset>0</wp:posOffset>
            </wp:positionV>
            <wp:extent cx="2329196" cy="1021677"/>
            <wp:effectExtent l="0" t="0" r="0" b="7023"/>
            <wp:wrapSquare wrapText="bothSides"/>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bright="-50000"/>
                      <a:alphaModFix/>
                    </a:blip>
                    <a:srcRect/>
                    <a:stretch>
                      <a:fillRect/>
                    </a:stretch>
                  </pic:blipFill>
                  <pic:spPr>
                    <a:xfrm>
                      <a:off x="0" y="0"/>
                      <a:ext cx="2329196" cy="1021677"/>
                    </a:xfrm>
                    <a:prstGeom prst="rect">
                      <a:avLst/>
                    </a:prstGeom>
                    <a:noFill/>
                    <a:ln>
                      <a:noFill/>
                      <a:prstDash/>
                    </a:ln>
                  </pic:spPr>
                </pic:pic>
              </a:graphicData>
            </a:graphic>
          </wp:anchor>
        </w:drawing>
      </w:r>
    </w:p>
    <w:p w:rsidR="004E1E7A" w:rsidRDefault="004E1E7A">
      <w:pPr>
        <w:pStyle w:val="Textbody"/>
        <w:jc w:val="both"/>
      </w:pPr>
    </w:p>
    <w:p w:rsidR="004E1E7A" w:rsidRDefault="00084429">
      <w:pPr>
        <w:pStyle w:val="Textbody"/>
        <w:jc w:val="center"/>
      </w:pPr>
      <w:r>
        <w:rPr>
          <w:rStyle w:val="StrongEmphasis"/>
          <w:rFonts w:ascii="URW Gothic L" w:hAnsi="URW Gothic L"/>
          <w:sz w:val="20"/>
          <w:szCs w:val="20"/>
        </w:rPr>
        <w:t xml:space="preserve"> </w:t>
      </w:r>
      <w:r>
        <w:rPr>
          <w:rStyle w:val="StrongEmphasis"/>
          <w:rFonts w:ascii="URW Gothic L" w:hAnsi="URW Gothic L"/>
        </w:rPr>
        <w:t>TERMO DE RESPONSABILIDADE</w:t>
      </w:r>
    </w:p>
    <w:p w:rsidR="004E1E7A" w:rsidRDefault="004E1E7A">
      <w:pPr>
        <w:pStyle w:val="Textbody"/>
        <w:jc w:val="center"/>
      </w:pPr>
    </w:p>
    <w:p w:rsidR="004E1E7A" w:rsidRDefault="004E1E7A">
      <w:pPr>
        <w:pStyle w:val="Textbody"/>
        <w:jc w:val="center"/>
        <w:rPr>
          <w:rFonts w:ascii="URW Gothic L" w:hAnsi="URW Gothic L"/>
          <w:sz w:val="20"/>
          <w:szCs w:val="20"/>
        </w:rPr>
      </w:pPr>
    </w:p>
    <w:p w:rsidR="004E1E7A" w:rsidRDefault="00084429">
      <w:pPr>
        <w:pStyle w:val="Textbody"/>
        <w:jc w:val="center"/>
      </w:pPr>
      <w:r>
        <w:rPr>
          <w:rFonts w:ascii="URW Gothic L" w:hAnsi="URW Gothic L"/>
          <w:sz w:val="20"/>
          <w:szCs w:val="20"/>
        </w:rPr>
        <w:t xml:space="preserve">Sobre o </w:t>
      </w:r>
      <w:r>
        <w:rPr>
          <w:rStyle w:val="StrongEmphasis"/>
          <w:rFonts w:ascii="URW Gothic L" w:hAnsi="URW Gothic L"/>
          <w:sz w:val="20"/>
          <w:szCs w:val="20"/>
        </w:rPr>
        <w:t>FLISOL2013</w:t>
      </w:r>
    </w:p>
    <w:p w:rsidR="004E1E7A" w:rsidRDefault="00084429">
      <w:pPr>
        <w:pStyle w:val="Textbody"/>
        <w:spacing w:after="0"/>
        <w:jc w:val="both"/>
        <w:rPr>
          <w:rFonts w:ascii="URW Gothic L" w:hAnsi="URW Gothic L"/>
          <w:sz w:val="20"/>
          <w:szCs w:val="20"/>
        </w:rPr>
      </w:pPr>
      <w:r>
        <w:rPr>
          <w:rFonts w:ascii="URW Gothic L" w:hAnsi="URW Gothic L"/>
          <w:sz w:val="20"/>
          <w:szCs w:val="20"/>
        </w:rPr>
        <w:t xml:space="preserve"> </w:t>
      </w:r>
    </w:p>
    <w:p w:rsidR="004E1E7A" w:rsidRDefault="00084429">
      <w:pPr>
        <w:pStyle w:val="Textbody"/>
        <w:spacing w:after="0"/>
        <w:jc w:val="both"/>
      </w:pPr>
      <w:r>
        <w:rPr>
          <w:rFonts w:ascii="URW Gothic L" w:hAnsi="URW Gothic L"/>
          <w:sz w:val="20"/>
          <w:szCs w:val="20"/>
        </w:rPr>
        <w:t>O FLISOL2013 é um evento organizado pelo curso de Sistemas de Informação</w:t>
      </w:r>
      <w:r w:rsidR="00A86AEA">
        <w:rPr>
          <w:rFonts w:ascii="URW Gothic L" w:hAnsi="URW Gothic L"/>
          <w:sz w:val="20"/>
          <w:szCs w:val="20"/>
        </w:rPr>
        <w:t xml:space="preserve"> da AEDB</w:t>
      </w:r>
      <w:bookmarkStart w:id="0" w:name="_GoBack"/>
      <w:bookmarkEnd w:id="0"/>
      <w:r>
        <w:rPr>
          <w:rFonts w:ascii="URW Gothic L" w:hAnsi="URW Gothic L"/>
          <w:sz w:val="20"/>
          <w:szCs w:val="20"/>
        </w:rPr>
        <w:t xml:space="preserve"> (Coordenador do evento: Santiago Lopes), trazendo </w:t>
      </w:r>
      <w:r>
        <w:rPr>
          <w:rFonts w:ascii="URW Gothic L" w:hAnsi="URW Gothic L"/>
          <w:sz w:val="20"/>
          <w:szCs w:val="20"/>
        </w:rPr>
        <w:t xml:space="preserve">voluntários para realizar instalações de Software Livre nos computadores dos visitantes do </w:t>
      </w:r>
      <w:r>
        <w:rPr>
          <w:rStyle w:val="StrongEmphasis"/>
          <w:rFonts w:ascii="URW Gothic L" w:hAnsi="URW Gothic L"/>
          <w:sz w:val="20"/>
          <w:szCs w:val="20"/>
        </w:rPr>
        <w:t>FLISOL2013</w:t>
      </w:r>
      <w:r>
        <w:rPr>
          <w:rFonts w:ascii="URW Gothic L" w:hAnsi="URW Gothic L"/>
          <w:sz w:val="20"/>
          <w:szCs w:val="20"/>
        </w:rPr>
        <w:t xml:space="preserve">. A participação no </w:t>
      </w:r>
      <w:r>
        <w:rPr>
          <w:rStyle w:val="StrongEmphasis"/>
          <w:rFonts w:ascii="URW Gothic L" w:hAnsi="URW Gothic L"/>
          <w:sz w:val="20"/>
          <w:szCs w:val="20"/>
        </w:rPr>
        <w:t>FLISOL2013</w:t>
      </w:r>
      <w:r>
        <w:rPr>
          <w:rFonts w:ascii="URW Gothic L" w:hAnsi="URW Gothic L"/>
          <w:sz w:val="20"/>
          <w:szCs w:val="20"/>
        </w:rPr>
        <w:t xml:space="preserve"> é totalmente gratuita e aberta à comunidade.</w:t>
      </w:r>
    </w:p>
    <w:p w:rsidR="004E1E7A" w:rsidRDefault="004E1E7A">
      <w:pPr>
        <w:pStyle w:val="Textbody"/>
        <w:spacing w:after="0"/>
        <w:jc w:val="both"/>
        <w:rPr>
          <w:rFonts w:ascii="URW Gothic L" w:hAnsi="URW Gothic L"/>
          <w:sz w:val="20"/>
          <w:szCs w:val="20"/>
        </w:rPr>
      </w:pPr>
    </w:p>
    <w:p w:rsidR="004E1E7A" w:rsidRDefault="004E1E7A">
      <w:pPr>
        <w:pStyle w:val="Textbody"/>
        <w:spacing w:after="0"/>
        <w:jc w:val="both"/>
        <w:rPr>
          <w:rFonts w:ascii="URW Gothic L" w:hAnsi="URW Gothic L"/>
          <w:sz w:val="20"/>
          <w:szCs w:val="20"/>
        </w:rPr>
      </w:pPr>
    </w:p>
    <w:p w:rsidR="004E1E7A" w:rsidRDefault="00084429">
      <w:pPr>
        <w:pStyle w:val="Textbody"/>
        <w:spacing w:after="0"/>
        <w:jc w:val="center"/>
        <w:rPr>
          <w:rFonts w:ascii="URW Gothic L" w:hAnsi="URW Gothic L"/>
          <w:sz w:val="20"/>
          <w:szCs w:val="20"/>
        </w:rPr>
      </w:pPr>
      <w:r>
        <w:rPr>
          <w:rFonts w:ascii="URW Gothic L" w:hAnsi="URW Gothic L"/>
          <w:sz w:val="20"/>
          <w:szCs w:val="20"/>
        </w:rPr>
        <w:t>Sobre o Sistema operacional</w:t>
      </w:r>
    </w:p>
    <w:p w:rsidR="004E1E7A" w:rsidRDefault="004E1E7A">
      <w:pPr>
        <w:pStyle w:val="Textbody"/>
        <w:spacing w:after="0"/>
        <w:jc w:val="both"/>
        <w:rPr>
          <w:rFonts w:ascii="URW Gothic L" w:hAnsi="URW Gothic L"/>
          <w:sz w:val="20"/>
          <w:szCs w:val="20"/>
        </w:rPr>
      </w:pPr>
    </w:p>
    <w:p w:rsidR="004E1E7A" w:rsidRDefault="00084429">
      <w:pPr>
        <w:pStyle w:val="Textbody"/>
        <w:spacing w:after="0"/>
        <w:jc w:val="both"/>
      </w:pPr>
      <w:r>
        <w:rPr>
          <w:rFonts w:ascii="URW Gothic L" w:hAnsi="URW Gothic L"/>
          <w:sz w:val="20"/>
          <w:szCs w:val="20"/>
        </w:rPr>
        <w:t>Todo e qualquer problema decorrente do sistema o</w:t>
      </w:r>
      <w:r>
        <w:rPr>
          <w:rFonts w:ascii="URW Gothic L" w:hAnsi="URW Gothic L"/>
          <w:sz w:val="20"/>
          <w:szCs w:val="20"/>
        </w:rPr>
        <w:t xml:space="preserve">peracional ou dos aplicativos agregados não é responsabilidade dos organizadores do </w:t>
      </w:r>
      <w:r>
        <w:rPr>
          <w:rStyle w:val="StrongEmphasis"/>
          <w:rFonts w:ascii="URW Gothic L" w:hAnsi="URW Gothic L"/>
          <w:sz w:val="20"/>
          <w:szCs w:val="20"/>
        </w:rPr>
        <w:t>FLISOL2013</w:t>
      </w:r>
      <w:r>
        <w:rPr>
          <w:rFonts w:ascii="URW Gothic L" w:hAnsi="URW Gothic L"/>
          <w:sz w:val="20"/>
          <w:szCs w:val="20"/>
        </w:rPr>
        <w:t xml:space="preserve"> e/ou dos patrocinadores e apoiadores. Este evento é de abrangência pública e de participação gratuita, e não gera compromissos de suporte.</w:t>
      </w:r>
    </w:p>
    <w:p w:rsidR="004E1E7A" w:rsidRDefault="004E1E7A">
      <w:pPr>
        <w:pStyle w:val="Textbody"/>
        <w:spacing w:after="0"/>
        <w:jc w:val="both"/>
        <w:rPr>
          <w:rFonts w:ascii="URW Gothic L" w:hAnsi="URW Gothic L"/>
          <w:sz w:val="20"/>
          <w:szCs w:val="20"/>
        </w:rPr>
      </w:pPr>
    </w:p>
    <w:p w:rsidR="004E1E7A" w:rsidRDefault="004E1E7A">
      <w:pPr>
        <w:pStyle w:val="Textbody"/>
        <w:spacing w:after="0"/>
        <w:jc w:val="both"/>
        <w:rPr>
          <w:rFonts w:ascii="URW Gothic L" w:hAnsi="URW Gothic L"/>
          <w:sz w:val="20"/>
          <w:szCs w:val="20"/>
        </w:rPr>
      </w:pPr>
    </w:p>
    <w:p w:rsidR="004E1E7A" w:rsidRDefault="00084429">
      <w:pPr>
        <w:pStyle w:val="Textbody"/>
        <w:spacing w:after="0"/>
        <w:jc w:val="center"/>
      </w:pPr>
      <w:r>
        <w:rPr>
          <w:rFonts w:ascii="URW Gothic L" w:hAnsi="URW Gothic L"/>
          <w:sz w:val="20"/>
          <w:szCs w:val="20"/>
        </w:rPr>
        <w:t>Sobre os serviços of</w:t>
      </w:r>
      <w:r>
        <w:rPr>
          <w:rFonts w:ascii="URW Gothic L" w:hAnsi="URW Gothic L"/>
          <w:sz w:val="20"/>
          <w:szCs w:val="20"/>
        </w:rPr>
        <w:t xml:space="preserve">erecidos pelo </w:t>
      </w:r>
      <w:r>
        <w:rPr>
          <w:rStyle w:val="StrongEmphasis"/>
          <w:rFonts w:ascii="URW Gothic L" w:hAnsi="URW Gothic L"/>
          <w:sz w:val="20"/>
          <w:szCs w:val="20"/>
        </w:rPr>
        <w:t>FLISOL2013</w:t>
      </w:r>
    </w:p>
    <w:p w:rsidR="004E1E7A" w:rsidRDefault="004E1E7A">
      <w:pPr>
        <w:pStyle w:val="Textbody"/>
        <w:spacing w:after="0"/>
        <w:jc w:val="both"/>
        <w:rPr>
          <w:rFonts w:ascii="URW Gothic L" w:hAnsi="URW Gothic L"/>
          <w:sz w:val="20"/>
          <w:szCs w:val="20"/>
        </w:rPr>
      </w:pPr>
    </w:p>
    <w:p w:rsidR="004E1E7A" w:rsidRDefault="00084429">
      <w:pPr>
        <w:pStyle w:val="Textbody"/>
        <w:spacing w:after="0"/>
        <w:jc w:val="both"/>
      </w:pPr>
      <w:r>
        <w:rPr>
          <w:rFonts w:ascii="URW Gothic L" w:hAnsi="URW Gothic L"/>
          <w:sz w:val="20"/>
          <w:szCs w:val="20"/>
        </w:rPr>
        <w:t xml:space="preserve">O </w:t>
      </w:r>
      <w:r>
        <w:rPr>
          <w:rStyle w:val="StrongEmphasis"/>
          <w:rFonts w:ascii="URW Gothic L" w:hAnsi="URW Gothic L"/>
          <w:sz w:val="20"/>
          <w:szCs w:val="20"/>
        </w:rPr>
        <w:t>FLISOL2013</w:t>
      </w:r>
      <w:r>
        <w:rPr>
          <w:rFonts w:ascii="URW Gothic L" w:hAnsi="URW Gothic L"/>
          <w:sz w:val="20"/>
          <w:szCs w:val="20"/>
        </w:rPr>
        <w:t xml:space="preserve"> é um evento que irá realizar a instalação de Software Livre, bem como lhe fornecer indicações de como e onde obter mais informações e suporte. Para participar das instalações basta comparecer no local do evento, ler e</w:t>
      </w:r>
      <w:r>
        <w:rPr>
          <w:rFonts w:ascii="URW Gothic L" w:hAnsi="URW Gothic L"/>
          <w:sz w:val="20"/>
          <w:szCs w:val="20"/>
        </w:rPr>
        <w:t xml:space="preserve"> concordar com todos os itens deste </w:t>
      </w:r>
      <w:r>
        <w:rPr>
          <w:rFonts w:ascii="URW Gothic L" w:hAnsi="URW Gothic L"/>
          <w:b/>
          <w:bCs/>
          <w:sz w:val="20"/>
          <w:szCs w:val="20"/>
        </w:rPr>
        <w:t>Termo de Responsabilidade</w:t>
      </w:r>
      <w:r>
        <w:rPr>
          <w:rFonts w:ascii="URW Gothic L" w:hAnsi="URW Gothic L"/>
          <w:sz w:val="20"/>
          <w:szCs w:val="20"/>
        </w:rPr>
        <w:t xml:space="preserve"> - e levar o seu microcomputador até o local do evento indicado no parágrafo abaixo.</w:t>
      </w:r>
    </w:p>
    <w:p w:rsidR="004E1E7A" w:rsidRDefault="004E1E7A">
      <w:pPr>
        <w:pStyle w:val="Textbody"/>
        <w:spacing w:after="0"/>
        <w:jc w:val="both"/>
        <w:rPr>
          <w:rFonts w:ascii="URW Gothic L" w:hAnsi="URW Gothic L"/>
          <w:sz w:val="20"/>
          <w:szCs w:val="20"/>
        </w:rPr>
      </w:pPr>
    </w:p>
    <w:p w:rsidR="004E1E7A" w:rsidRDefault="00084429">
      <w:pPr>
        <w:pStyle w:val="Textbody"/>
        <w:spacing w:after="0"/>
        <w:jc w:val="both"/>
      </w:pPr>
      <w:r>
        <w:rPr>
          <w:rFonts w:ascii="URW Gothic L" w:hAnsi="URW Gothic L"/>
          <w:sz w:val="20"/>
          <w:szCs w:val="20"/>
        </w:rPr>
        <w:t xml:space="preserve">O </w:t>
      </w:r>
      <w:r>
        <w:rPr>
          <w:rStyle w:val="StrongEmphasis"/>
          <w:rFonts w:ascii="URW Gothic L" w:hAnsi="URW Gothic L"/>
          <w:sz w:val="20"/>
          <w:szCs w:val="20"/>
        </w:rPr>
        <w:t>FLISOL2013</w:t>
      </w:r>
      <w:r>
        <w:rPr>
          <w:rFonts w:ascii="URW Gothic L" w:hAnsi="URW Gothic L"/>
          <w:sz w:val="20"/>
          <w:szCs w:val="20"/>
        </w:rPr>
        <w:t xml:space="preserve"> somente instalará Software Livre em 1 (uma) máquina por pessoa.</w:t>
      </w:r>
    </w:p>
    <w:p w:rsidR="004E1E7A" w:rsidRDefault="00084429">
      <w:pPr>
        <w:pStyle w:val="Textbody"/>
        <w:spacing w:after="0"/>
        <w:jc w:val="both"/>
      </w:pPr>
      <w:r>
        <w:rPr>
          <w:rFonts w:ascii="URW Gothic L" w:hAnsi="URW Gothic L"/>
          <w:sz w:val="20"/>
          <w:szCs w:val="20"/>
        </w:rPr>
        <w:t xml:space="preserve">O evento será realizado no </w:t>
      </w:r>
      <w:r>
        <w:rPr>
          <w:rStyle w:val="StrongEmphasis"/>
          <w:rFonts w:ascii="URW Gothic L" w:hAnsi="URW Gothic L"/>
          <w:sz w:val="20"/>
          <w:szCs w:val="20"/>
        </w:rPr>
        <w:t>Av. C</w:t>
      </w:r>
      <w:r>
        <w:rPr>
          <w:rStyle w:val="StrongEmphasis"/>
          <w:rFonts w:ascii="URW Gothic L" w:hAnsi="URW Gothic L"/>
          <w:sz w:val="20"/>
          <w:szCs w:val="20"/>
        </w:rPr>
        <w:t xml:space="preserve">el Prof. Antonio Esteves, n° 01, Campo da Aviação - Resende - RJ - AEDB </w:t>
      </w:r>
      <w:r>
        <w:rPr>
          <w:rFonts w:ascii="URW Gothic L" w:hAnsi="URW Gothic L"/>
          <w:sz w:val="20"/>
          <w:szCs w:val="20"/>
        </w:rPr>
        <w:t xml:space="preserve">das </w:t>
      </w:r>
      <w:r>
        <w:rPr>
          <w:rStyle w:val="StrongEmphasis"/>
          <w:rFonts w:ascii="URW Gothic L" w:hAnsi="URW Gothic L"/>
          <w:sz w:val="20"/>
          <w:szCs w:val="20"/>
        </w:rPr>
        <w:t>08:00h</w:t>
      </w:r>
      <w:r>
        <w:rPr>
          <w:rFonts w:ascii="URW Gothic L" w:hAnsi="URW Gothic L"/>
          <w:sz w:val="20"/>
          <w:szCs w:val="20"/>
        </w:rPr>
        <w:t xml:space="preserve"> às </w:t>
      </w:r>
      <w:r>
        <w:rPr>
          <w:rStyle w:val="StrongEmphasis"/>
          <w:rFonts w:ascii="URW Gothic L" w:hAnsi="URW Gothic L"/>
          <w:sz w:val="20"/>
          <w:szCs w:val="20"/>
        </w:rPr>
        <w:t>12:00h</w:t>
      </w:r>
      <w:r>
        <w:rPr>
          <w:rFonts w:ascii="URW Gothic L" w:hAnsi="URW Gothic L"/>
          <w:sz w:val="20"/>
          <w:szCs w:val="20"/>
        </w:rPr>
        <w:t xml:space="preserve">, do </w:t>
      </w:r>
      <w:r>
        <w:rPr>
          <w:rFonts w:ascii="URW Gothic L" w:hAnsi="URW Gothic L"/>
          <w:b/>
          <w:bCs/>
          <w:sz w:val="20"/>
          <w:szCs w:val="20"/>
        </w:rPr>
        <w:t>dia 27</w:t>
      </w:r>
      <w:r>
        <w:rPr>
          <w:rStyle w:val="StrongEmphasis"/>
          <w:rFonts w:ascii="URW Gothic L" w:hAnsi="URW Gothic L"/>
          <w:sz w:val="20"/>
          <w:szCs w:val="20"/>
        </w:rPr>
        <w:t xml:space="preserve"> de abril de 2013</w:t>
      </w:r>
      <w:r>
        <w:rPr>
          <w:rFonts w:ascii="URW Gothic L" w:hAnsi="URW Gothic L"/>
          <w:sz w:val="20"/>
          <w:szCs w:val="20"/>
        </w:rPr>
        <w:t>.</w:t>
      </w:r>
    </w:p>
    <w:p w:rsidR="004E1E7A" w:rsidRDefault="004E1E7A">
      <w:pPr>
        <w:pStyle w:val="Textbody"/>
        <w:spacing w:after="0"/>
        <w:jc w:val="both"/>
        <w:rPr>
          <w:rFonts w:ascii="URW Gothic L" w:hAnsi="URW Gothic L"/>
          <w:sz w:val="20"/>
          <w:szCs w:val="20"/>
        </w:rPr>
      </w:pPr>
    </w:p>
    <w:p w:rsidR="004E1E7A" w:rsidRDefault="00084429">
      <w:pPr>
        <w:pStyle w:val="Textbody"/>
        <w:spacing w:after="0"/>
        <w:jc w:val="both"/>
        <w:rPr>
          <w:rFonts w:ascii="URW Gothic L" w:hAnsi="URW Gothic L"/>
          <w:sz w:val="20"/>
          <w:szCs w:val="20"/>
        </w:rPr>
      </w:pPr>
      <w:r>
        <w:rPr>
          <w:rFonts w:ascii="URW Gothic L" w:hAnsi="URW Gothic L"/>
          <w:sz w:val="20"/>
          <w:szCs w:val="20"/>
        </w:rPr>
        <w:t>Caso não seja possível efetuar a instalação dentro do horário estipulado para o evento ou por problemas técnicos, o evento não estará</w:t>
      </w:r>
      <w:r>
        <w:rPr>
          <w:rFonts w:ascii="URW Gothic L" w:hAnsi="URW Gothic L"/>
          <w:sz w:val="20"/>
          <w:szCs w:val="20"/>
        </w:rPr>
        <w:t xml:space="preserve"> obrigado a efetuá-las.</w:t>
      </w:r>
    </w:p>
    <w:p w:rsidR="004E1E7A" w:rsidRDefault="004E1E7A">
      <w:pPr>
        <w:pStyle w:val="Textbody"/>
        <w:spacing w:after="0"/>
        <w:jc w:val="both"/>
        <w:rPr>
          <w:rFonts w:ascii="URW Gothic L" w:hAnsi="URW Gothic L"/>
          <w:sz w:val="20"/>
          <w:szCs w:val="20"/>
        </w:rPr>
      </w:pPr>
    </w:p>
    <w:p w:rsidR="004E1E7A" w:rsidRDefault="00084429">
      <w:pPr>
        <w:pStyle w:val="Textbody"/>
        <w:spacing w:after="0"/>
        <w:jc w:val="both"/>
      </w:pPr>
      <w:r>
        <w:rPr>
          <w:rFonts w:ascii="URW Gothic L" w:hAnsi="URW Gothic L"/>
          <w:sz w:val="20"/>
          <w:szCs w:val="20"/>
        </w:rPr>
        <w:t xml:space="preserve">O interessado compromete-se a fazer uma cópia de todos os seus dados que estão no seu computador. A organização do </w:t>
      </w:r>
      <w:r>
        <w:rPr>
          <w:rStyle w:val="StrongEmphasis"/>
          <w:rFonts w:ascii="URW Gothic L" w:hAnsi="URW Gothic L"/>
          <w:sz w:val="20"/>
          <w:szCs w:val="20"/>
        </w:rPr>
        <w:t>FLISOL2013</w:t>
      </w:r>
      <w:r>
        <w:rPr>
          <w:rFonts w:ascii="URW Gothic L" w:hAnsi="URW Gothic L"/>
          <w:sz w:val="20"/>
          <w:szCs w:val="20"/>
        </w:rPr>
        <w:t xml:space="preserve"> não se responsabiliza pelo armazenamento de arquivos no computador e não efetuará back-up para os partici</w:t>
      </w:r>
      <w:r>
        <w:rPr>
          <w:rFonts w:ascii="URW Gothic L" w:hAnsi="URW Gothic L"/>
          <w:sz w:val="20"/>
          <w:szCs w:val="20"/>
        </w:rPr>
        <w:t>pantes. O evento não se responsabiliza por perda de dados conforme citado acima. No caso em que haja interesse de configuração de dual boot (mais de um sistema operacional instalado na mesma máquina), ou de reparticionamento de uma máquina com sistema oper</w:t>
      </w:r>
      <w:r>
        <w:rPr>
          <w:rFonts w:ascii="URW Gothic L" w:hAnsi="URW Gothic L"/>
          <w:sz w:val="20"/>
          <w:szCs w:val="20"/>
        </w:rPr>
        <w:t>acional já instalada, o evento não é responsável pela estabilidade do sistema ou instalação de outros sistemas operacionais presentes. Não nos responsabilizamos por qualquer dano físico ou lógico ocasionado anteriormente ou durante a instalação.</w:t>
      </w:r>
    </w:p>
    <w:p w:rsidR="004E1E7A" w:rsidRDefault="004E1E7A">
      <w:pPr>
        <w:pStyle w:val="Textbody"/>
        <w:jc w:val="both"/>
        <w:rPr>
          <w:rFonts w:ascii="URW Gothic L" w:hAnsi="URW Gothic L"/>
          <w:sz w:val="20"/>
          <w:szCs w:val="20"/>
        </w:rPr>
      </w:pPr>
    </w:p>
    <w:p w:rsidR="004E1E7A" w:rsidRDefault="004E1E7A">
      <w:pPr>
        <w:pStyle w:val="Textbody"/>
        <w:jc w:val="both"/>
        <w:rPr>
          <w:rFonts w:ascii="URW Gothic L" w:hAnsi="URW Gothic L"/>
          <w:sz w:val="20"/>
          <w:szCs w:val="20"/>
        </w:rPr>
      </w:pPr>
    </w:p>
    <w:p w:rsidR="004E1E7A" w:rsidRDefault="00084429">
      <w:pPr>
        <w:pStyle w:val="Textbody"/>
      </w:pPr>
      <w:r>
        <w:rPr>
          <w:rFonts w:ascii="URW Gothic L" w:hAnsi="URW Gothic L"/>
          <w:sz w:val="20"/>
          <w:szCs w:val="20"/>
        </w:rPr>
        <w:t xml:space="preserve">Li e </w:t>
      </w:r>
      <w:r>
        <w:rPr>
          <w:rFonts w:ascii="URW Gothic L" w:hAnsi="URW Gothic L"/>
          <w:sz w:val="20"/>
          <w:szCs w:val="20"/>
        </w:rPr>
        <w:t xml:space="preserve">concordo com todos os itens dispostos acima. Dados do responsável pela máquina: </w:t>
      </w:r>
      <w:r>
        <w:rPr>
          <w:rFonts w:ascii="URW Gothic L" w:hAnsi="URW Gothic L"/>
          <w:sz w:val="20"/>
          <w:szCs w:val="20"/>
        </w:rPr>
        <w:br/>
      </w:r>
      <w:r>
        <w:rPr>
          <w:rFonts w:ascii="URW Gothic L" w:hAnsi="URW Gothic L"/>
          <w:sz w:val="20"/>
          <w:szCs w:val="20"/>
        </w:rPr>
        <w:br/>
      </w:r>
      <w:r>
        <w:rPr>
          <w:rFonts w:ascii="URW Gothic L" w:hAnsi="URW Gothic L"/>
          <w:sz w:val="20"/>
          <w:szCs w:val="20"/>
        </w:rPr>
        <w:t xml:space="preserve">Nome Visitante: </w:t>
      </w:r>
      <w:r>
        <w:rPr>
          <w:rFonts w:ascii="URW Gothic L" w:hAnsi="URW Gothic L"/>
          <w:sz w:val="12"/>
          <w:szCs w:val="12"/>
        </w:rPr>
        <w:t>__________________________________________________________________________________________________________________________</w:t>
      </w:r>
    </w:p>
    <w:p w:rsidR="004E1E7A" w:rsidRDefault="00084429">
      <w:pPr>
        <w:pStyle w:val="Textbody"/>
      </w:pPr>
      <w:r>
        <w:rPr>
          <w:rFonts w:ascii="URW Gothic L" w:hAnsi="URW Gothic L"/>
          <w:sz w:val="20"/>
          <w:szCs w:val="20"/>
        </w:rPr>
        <w:t xml:space="preserve">R.G.: </w:t>
      </w:r>
      <w:r>
        <w:rPr>
          <w:rFonts w:ascii="URW Gothic L" w:hAnsi="URW Gothic L"/>
          <w:sz w:val="12"/>
          <w:szCs w:val="12"/>
        </w:rPr>
        <w:t>_____________________________</w:t>
      </w:r>
      <w:r>
        <w:rPr>
          <w:rFonts w:ascii="URW Gothic L" w:hAnsi="URW Gothic L"/>
          <w:sz w:val="12"/>
          <w:szCs w:val="12"/>
        </w:rPr>
        <w:t>______________</w:t>
      </w:r>
      <w:r>
        <w:rPr>
          <w:rFonts w:ascii="URW Gothic L" w:hAnsi="URW Gothic L"/>
          <w:sz w:val="20"/>
          <w:szCs w:val="20"/>
        </w:rPr>
        <w:t xml:space="preserve"> Assinatura: </w:t>
      </w:r>
      <w:r>
        <w:rPr>
          <w:rFonts w:ascii="URW Gothic L" w:hAnsi="URW Gothic L"/>
          <w:sz w:val="12"/>
          <w:szCs w:val="12"/>
        </w:rPr>
        <w:t>_____________________________________________________________________________</w:t>
      </w:r>
      <w:r>
        <w:rPr>
          <w:rFonts w:ascii="URW Gothic L" w:hAnsi="URW Gothic L"/>
          <w:sz w:val="20"/>
          <w:szCs w:val="20"/>
        </w:rPr>
        <w:br/>
      </w:r>
      <w:r>
        <w:rPr>
          <w:rFonts w:ascii="URW Gothic L" w:hAnsi="URW Gothic L"/>
          <w:sz w:val="20"/>
          <w:szCs w:val="20"/>
        </w:rPr>
        <w:br/>
      </w:r>
      <w:r>
        <w:rPr>
          <w:rFonts w:ascii="URW Gothic L" w:hAnsi="URW Gothic L"/>
          <w:sz w:val="20"/>
          <w:szCs w:val="20"/>
        </w:rPr>
        <w:t xml:space="preserve">Instalador Responsável: </w:t>
      </w:r>
      <w:r>
        <w:rPr>
          <w:rFonts w:ascii="URW Gothic L" w:hAnsi="URW Gothic L"/>
          <w:sz w:val="12"/>
          <w:szCs w:val="12"/>
        </w:rPr>
        <w:t>_______________________________________________________________________________________________________________</w:t>
      </w:r>
      <w:r>
        <w:rPr>
          <w:rFonts w:ascii="URW Gothic L" w:hAnsi="URW Gothic L"/>
          <w:sz w:val="20"/>
          <w:szCs w:val="20"/>
        </w:rPr>
        <w:t xml:space="preserve"> </w:t>
      </w:r>
      <w:r>
        <w:rPr>
          <w:rFonts w:ascii="URW Gothic L" w:hAnsi="URW Gothic L"/>
          <w:sz w:val="20"/>
          <w:szCs w:val="20"/>
        </w:rPr>
        <w:br/>
      </w:r>
    </w:p>
    <w:p w:rsidR="004E1E7A" w:rsidRDefault="004E1E7A">
      <w:pPr>
        <w:pStyle w:val="Textbody"/>
        <w:rPr>
          <w:rFonts w:ascii="URW Gothic L" w:hAnsi="URW Gothic L"/>
          <w:sz w:val="20"/>
          <w:szCs w:val="20"/>
        </w:rPr>
      </w:pPr>
    </w:p>
    <w:p w:rsidR="004E1E7A" w:rsidRDefault="00084429">
      <w:pPr>
        <w:pStyle w:val="Textbody"/>
        <w:jc w:val="right"/>
      </w:pPr>
      <w:r>
        <w:rPr>
          <w:rStyle w:val="StrongEmphasis"/>
          <w:rFonts w:ascii="URW Gothic L" w:hAnsi="URW Gothic L"/>
          <w:sz w:val="20"/>
          <w:szCs w:val="20"/>
        </w:rPr>
        <w:t>Resende / R</w:t>
      </w:r>
      <w:r>
        <w:rPr>
          <w:rStyle w:val="StrongEmphasis"/>
          <w:rFonts w:ascii="URW Gothic L" w:hAnsi="URW Gothic L"/>
          <w:sz w:val="20"/>
          <w:szCs w:val="20"/>
        </w:rPr>
        <w:t>J / Brasil</w:t>
      </w:r>
      <w:r>
        <w:rPr>
          <w:rFonts w:ascii="URW Gothic L" w:hAnsi="URW Gothic L"/>
          <w:sz w:val="20"/>
          <w:szCs w:val="20"/>
        </w:rPr>
        <w:t>, 27 de abril de 2013</w:t>
      </w:r>
    </w:p>
    <w:sectPr w:rsidR="004E1E7A">
      <w:pgSz w:w="11906" w:h="16838"/>
      <w:pgMar w:top="1134" w:right="567" w:bottom="113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429" w:rsidRDefault="00084429">
      <w:r>
        <w:separator/>
      </w:r>
    </w:p>
  </w:endnote>
  <w:endnote w:type="continuationSeparator" w:id="0">
    <w:p w:rsidR="00084429" w:rsidRDefault="0008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jaVu Sans">
    <w:altName w:val="Times New Roman"/>
    <w:charset w:val="00"/>
    <w:family w:val="roman"/>
    <w:pitch w:val="variable"/>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Light">
    <w:charset w:val="00"/>
    <w:family w:val="auto"/>
    <w:pitch w:val="variable"/>
  </w:font>
  <w:font w:name="URW Gothic L">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429" w:rsidRDefault="00084429">
      <w:r>
        <w:rPr>
          <w:color w:val="000000"/>
        </w:rPr>
        <w:separator/>
      </w:r>
    </w:p>
  </w:footnote>
  <w:footnote w:type="continuationSeparator" w:id="0">
    <w:p w:rsidR="00084429" w:rsidRDefault="00084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4E1E7A"/>
    <w:rsid w:val="00084429"/>
    <w:rsid w:val="004E1E7A"/>
    <w:rsid w:val="00A86AEA"/>
    <w:rsid w:val="00B36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D743D-6DC1-4B30-A764-4CDC8C68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jaVu Sans" w:eastAsia="DejaVu Sans" w:hAnsi="DejaVu Sans" w:cs="DejaVu Sans"/>
        <w:kern w:val="3"/>
        <w:sz w:val="24"/>
        <w:szCs w:val="24"/>
        <w:lang w:val="pt-BR" w:eastAsia="pt-BR" w:bidi="pt-BR"/>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DejaVu Sans Light" w:hAnsi="Arial" w:cs="DejaVu Sans Light"/>
      <w:sz w:val="28"/>
      <w:szCs w:val="28"/>
    </w:rPr>
  </w:style>
  <w:style w:type="paragraph" w:styleId="Ttulo">
    <w:name w:val="Title"/>
    <w:basedOn w:val="Standard"/>
    <w:next w:val="Textbody"/>
    <w:pPr>
      <w:keepNext/>
      <w:spacing w:before="240" w:after="120"/>
    </w:pPr>
    <w:rPr>
      <w:sz w:val="28"/>
      <w:szCs w:val="28"/>
    </w:r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2340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Lopes</dc:creator>
  <cp:lastModifiedBy>Santiago Lopes</cp:lastModifiedBy>
  <cp:revision>2</cp:revision>
  <cp:lastPrinted>2007-04-27T16:25:00Z</cp:lastPrinted>
  <dcterms:created xsi:type="dcterms:W3CDTF">2013-04-26T20:29:00Z</dcterms:created>
  <dcterms:modified xsi:type="dcterms:W3CDTF">2013-04-26T20:29:00Z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